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6AF" w:rsidRDefault="002C2F03" w:rsidP="002C2F03">
      <w:pPr>
        <w:jc w:val="center"/>
        <w:rPr>
          <w:rFonts w:ascii="Cooper Std Black" w:hAnsi="Cooper Std Black"/>
          <w:sz w:val="40"/>
          <w:szCs w:val="24"/>
          <w:u w:val="single"/>
        </w:rPr>
      </w:pPr>
      <w:r w:rsidRPr="002C2F03">
        <w:rPr>
          <w:rFonts w:ascii="Cooper Std Black" w:hAnsi="Cooper Std Black"/>
          <w:sz w:val="40"/>
          <w:szCs w:val="24"/>
          <w:u w:val="single"/>
        </w:rPr>
        <w:t>Chapter 1 Vocabulary</w:t>
      </w:r>
    </w:p>
    <w:p w:rsidR="002C2F03" w:rsidRPr="002C2F03" w:rsidRDefault="002C2F03" w:rsidP="002C2F03">
      <w:pPr>
        <w:jc w:val="center"/>
        <w:rPr>
          <w:rFonts w:ascii="Cooper Std Black" w:hAnsi="Cooper Std Black"/>
          <w:sz w:val="40"/>
          <w:szCs w:val="24"/>
          <w:u w:val="single"/>
        </w:rPr>
      </w:pPr>
    </w:p>
    <w:p w:rsidR="002C2F03" w:rsidRDefault="002C2F03">
      <w:pPr>
        <w:rPr>
          <w:rFonts w:asciiTheme="majorHAnsi" w:hAnsiTheme="majorHAnsi"/>
          <w:sz w:val="28"/>
          <w:szCs w:val="28"/>
        </w:rPr>
      </w:pPr>
      <w:r w:rsidRPr="002C2F03">
        <w:rPr>
          <w:rFonts w:asciiTheme="majorHAnsi" w:hAnsiTheme="majorHAnsi"/>
          <w:sz w:val="28"/>
          <w:szCs w:val="28"/>
        </w:rPr>
        <w:t>Contract Feeding-</w:t>
      </w:r>
    </w:p>
    <w:p w:rsidR="002C2F03" w:rsidRPr="002C2F03" w:rsidRDefault="002C2F03">
      <w:pPr>
        <w:rPr>
          <w:rFonts w:asciiTheme="majorHAnsi" w:hAnsiTheme="majorHAnsi"/>
          <w:sz w:val="28"/>
          <w:szCs w:val="28"/>
        </w:rPr>
      </w:pPr>
    </w:p>
    <w:p w:rsidR="002C2F03" w:rsidRDefault="002C2F03">
      <w:pPr>
        <w:rPr>
          <w:rFonts w:asciiTheme="majorHAnsi" w:hAnsiTheme="majorHAnsi"/>
          <w:sz w:val="28"/>
          <w:szCs w:val="28"/>
        </w:rPr>
      </w:pPr>
      <w:r w:rsidRPr="002C2F03">
        <w:rPr>
          <w:rFonts w:asciiTheme="majorHAnsi" w:hAnsiTheme="majorHAnsi"/>
          <w:sz w:val="28"/>
          <w:szCs w:val="28"/>
        </w:rPr>
        <w:t>Self Operators-</w:t>
      </w:r>
    </w:p>
    <w:p w:rsidR="002C2F03" w:rsidRPr="002C2F03" w:rsidRDefault="002C2F03">
      <w:pPr>
        <w:rPr>
          <w:rFonts w:asciiTheme="majorHAnsi" w:hAnsiTheme="majorHAnsi"/>
          <w:sz w:val="28"/>
          <w:szCs w:val="28"/>
        </w:rPr>
      </w:pPr>
    </w:p>
    <w:p w:rsidR="002C2F03" w:rsidRDefault="002C2F03">
      <w:pPr>
        <w:rPr>
          <w:rFonts w:asciiTheme="majorHAnsi" w:hAnsiTheme="majorHAnsi"/>
          <w:sz w:val="28"/>
          <w:szCs w:val="28"/>
        </w:rPr>
      </w:pPr>
      <w:r w:rsidRPr="002C2F03">
        <w:rPr>
          <w:rFonts w:asciiTheme="majorHAnsi" w:hAnsiTheme="majorHAnsi"/>
          <w:sz w:val="28"/>
          <w:szCs w:val="28"/>
        </w:rPr>
        <w:t>Epicurean-</w:t>
      </w:r>
    </w:p>
    <w:p w:rsidR="002C2F03" w:rsidRPr="002C2F03" w:rsidRDefault="002C2F03">
      <w:pPr>
        <w:rPr>
          <w:rFonts w:asciiTheme="majorHAnsi" w:hAnsiTheme="majorHAnsi"/>
          <w:sz w:val="28"/>
          <w:szCs w:val="28"/>
        </w:rPr>
      </w:pPr>
    </w:p>
    <w:p w:rsidR="002C2F03" w:rsidRDefault="002C2F03">
      <w:pPr>
        <w:rPr>
          <w:rFonts w:asciiTheme="majorHAnsi" w:hAnsiTheme="majorHAnsi"/>
          <w:sz w:val="28"/>
          <w:szCs w:val="28"/>
        </w:rPr>
      </w:pPr>
      <w:r w:rsidRPr="002C2F03">
        <w:rPr>
          <w:rFonts w:asciiTheme="majorHAnsi" w:hAnsiTheme="majorHAnsi"/>
          <w:sz w:val="28"/>
          <w:szCs w:val="28"/>
        </w:rPr>
        <w:t>Haute Cuisine-</w:t>
      </w:r>
    </w:p>
    <w:p w:rsidR="002C2F03" w:rsidRPr="002C2F03" w:rsidRDefault="002C2F03">
      <w:pPr>
        <w:rPr>
          <w:rFonts w:asciiTheme="majorHAnsi" w:hAnsiTheme="majorHAnsi"/>
          <w:sz w:val="28"/>
          <w:szCs w:val="28"/>
        </w:rPr>
      </w:pPr>
    </w:p>
    <w:p w:rsidR="002C2F03" w:rsidRDefault="002C2F03">
      <w:pPr>
        <w:rPr>
          <w:rFonts w:asciiTheme="majorHAnsi" w:hAnsiTheme="majorHAnsi"/>
          <w:sz w:val="28"/>
          <w:szCs w:val="28"/>
        </w:rPr>
      </w:pPr>
      <w:r w:rsidRPr="002C2F03">
        <w:rPr>
          <w:rFonts w:asciiTheme="majorHAnsi" w:hAnsiTheme="majorHAnsi"/>
          <w:sz w:val="28"/>
          <w:szCs w:val="28"/>
        </w:rPr>
        <w:t>Cafeteria-</w:t>
      </w:r>
    </w:p>
    <w:p w:rsidR="002C2F03" w:rsidRPr="002C2F03" w:rsidRDefault="002C2F03">
      <w:pPr>
        <w:rPr>
          <w:rFonts w:asciiTheme="majorHAnsi" w:hAnsiTheme="majorHAnsi"/>
          <w:sz w:val="28"/>
          <w:szCs w:val="28"/>
        </w:rPr>
      </w:pPr>
    </w:p>
    <w:p w:rsidR="002C2F03" w:rsidRDefault="002C2F03">
      <w:pPr>
        <w:rPr>
          <w:rFonts w:asciiTheme="majorHAnsi" w:hAnsiTheme="majorHAnsi"/>
          <w:sz w:val="28"/>
          <w:szCs w:val="28"/>
        </w:rPr>
      </w:pPr>
      <w:r w:rsidRPr="002C2F03">
        <w:rPr>
          <w:rFonts w:asciiTheme="majorHAnsi" w:hAnsiTheme="majorHAnsi"/>
          <w:sz w:val="28"/>
          <w:szCs w:val="28"/>
        </w:rPr>
        <w:t>Concession-</w:t>
      </w:r>
    </w:p>
    <w:p w:rsidR="002C2F03" w:rsidRPr="002C2F03" w:rsidRDefault="002C2F03">
      <w:pPr>
        <w:rPr>
          <w:rFonts w:asciiTheme="majorHAnsi" w:hAnsiTheme="majorHAnsi"/>
          <w:sz w:val="28"/>
          <w:szCs w:val="28"/>
        </w:rPr>
      </w:pPr>
    </w:p>
    <w:p w:rsidR="002C2F03" w:rsidRDefault="002C2F03">
      <w:pPr>
        <w:rPr>
          <w:rFonts w:asciiTheme="majorHAnsi" w:hAnsiTheme="majorHAnsi"/>
          <w:sz w:val="28"/>
          <w:szCs w:val="28"/>
        </w:rPr>
      </w:pPr>
      <w:r w:rsidRPr="002C2F03">
        <w:rPr>
          <w:rFonts w:asciiTheme="majorHAnsi" w:hAnsiTheme="majorHAnsi"/>
          <w:sz w:val="28"/>
          <w:szCs w:val="28"/>
        </w:rPr>
        <w:t>Satellite/commissary feeding-</w:t>
      </w:r>
    </w:p>
    <w:p w:rsidR="002C2F03" w:rsidRPr="002C2F03" w:rsidRDefault="002C2F03">
      <w:pPr>
        <w:rPr>
          <w:rFonts w:asciiTheme="majorHAnsi" w:hAnsiTheme="majorHAnsi"/>
          <w:sz w:val="28"/>
          <w:szCs w:val="28"/>
        </w:rPr>
      </w:pPr>
    </w:p>
    <w:p w:rsidR="002C2F03" w:rsidRDefault="002C2F03">
      <w:pPr>
        <w:rPr>
          <w:rFonts w:asciiTheme="majorHAnsi" w:hAnsiTheme="majorHAnsi"/>
          <w:sz w:val="28"/>
          <w:szCs w:val="28"/>
        </w:rPr>
      </w:pPr>
      <w:r w:rsidRPr="002C2F03">
        <w:rPr>
          <w:rFonts w:asciiTheme="majorHAnsi" w:hAnsiTheme="majorHAnsi"/>
          <w:sz w:val="28"/>
          <w:szCs w:val="28"/>
        </w:rPr>
        <w:t>Entry-level job-</w:t>
      </w:r>
    </w:p>
    <w:p w:rsidR="002C2F03" w:rsidRPr="002C2F03" w:rsidRDefault="002C2F03">
      <w:pPr>
        <w:rPr>
          <w:rFonts w:asciiTheme="majorHAnsi" w:hAnsiTheme="majorHAnsi"/>
          <w:sz w:val="28"/>
          <w:szCs w:val="28"/>
        </w:rPr>
      </w:pPr>
    </w:p>
    <w:p w:rsidR="002C2F03" w:rsidRDefault="002C2F03">
      <w:pPr>
        <w:rPr>
          <w:rFonts w:asciiTheme="majorHAnsi" w:hAnsiTheme="majorHAnsi"/>
          <w:sz w:val="28"/>
          <w:szCs w:val="28"/>
        </w:rPr>
      </w:pPr>
      <w:r w:rsidRPr="002C2F03">
        <w:rPr>
          <w:rFonts w:asciiTheme="majorHAnsi" w:hAnsiTheme="majorHAnsi"/>
          <w:sz w:val="28"/>
          <w:szCs w:val="28"/>
        </w:rPr>
        <w:t>Amenity-</w:t>
      </w:r>
    </w:p>
    <w:p w:rsidR="002C2F03" w:rsidRPr="002C2F03" w:rsidRDefault="002C2F03">
      <w:pPr>
        <w:rPr>
          <w:rFonts w:asciiTheme="majorHAnsi" w:hAnsiTheme="majorHAnsi"/>
          <w:sz w:val="28"/>
          <w:szCs w:val="28"/>
        </w:rPr>
      </w:pPr>
    </w:p>
    <w:p w:rsidR="002C2F03" w:rsidRDefault="002C2F03">
      <w:pPr>
        <w:rPr>
          <w:rFonts w:asciiTheme="majorHAnsi" w:hAnsiTheme="majorHAnsi"/>
          <w:sz w:val="28"/>
          <w:szCs w:val="28"/>
        </w:rPr>
      </w:pPr>
      <w:r w:rsidRPr="002C2F03">
        <w:rPr>
          <w:rFonts w:asciiTheme="majorHAnsi" w:hAnsiTheme="majorHAnsi"/>
          <w:sz w:val="28"/>
          <w:szCs w:val="28"/>
        </w:rPr>
        <w:t>Luxury property-</w:t>
      </w:r>
    </w:p>
    <w:p w:rsidR="002C2F03" w:rsidRPr="002C2F03" w:rsidRDefault="002C2F03">
      <w:pPr>
        <w:rPr>
          <w:rFonts w:asciiTheme="majorHAnsi" w:hAnsiTheme="majorHAnsi"/>
          <w:sz w:val="28"/>
          <w:szCs w:val="28"/>
        </w:rPr>
      </w:pPr>
    </w:p>
    <w:p w:rsidR="002C2F03" w:rsidRDefault="002C2F03">
      <w:pPr>
        <w:rPr>
          <w:rFonts w:asciiTheme="majorHAnsi" w:hAnsiTheme="majorHAnsi"/>
          <w:sz w:val="28"/>
          <w:szCs w:val="28"/>
        </w:rPr>
      </w:pPr>
      <w:r w:rsidRPr="002C2F03">
        <w:rPr>
          <w:rFonts w:asciiTheme="majorHAnsi" w:hAnsiTheme="majorHAnsi"/>
          <w:sz w:val="28"/>
          <w:szCs w:val="28"/>
        </w:rPr>
        <w:lastRenderedPageBreak/>
        <w:t>Full service property-</w:t>
      </w:r>
    </w:p>
    <w:p w:rsidR="002C2F03" w:rsidRPr="002C2F03" w:rsidRDefault="002C2F03">
      <w:pPr>
        <w:rPr>
          <w:rFonts w:asciiTheme="majorHAnsi" w:hAnsiTheme="majorHAnsi"/>
          <w:sz w:val="28"/>
          <w:szCs w:val="28"/>
        </w:rPr>
      </w:pPr>
    </w:p>
    <w:p w:rsidR="002C2F03" w:rsidRDefault="002C2F03">
      <w:pPr>
        <w:rPr>
          <w:rFonts w:asciiTheme="majorHAnsi" w:hAnsiTheme="majorHAnsi"/>
          <w:sz w:val="28"/>
          <w:szCs w:val="28"/>
        </w:rPr>
      </w:pPr>
      <w:r w:rsidRPr="002C2F03">
        <w:rPr>
          <w:rFonts w:asciiTheme="majorHAnsi" w:hAnsiTheme="majorHAnsi"/>
          <w:sz w:val="28"/>
          <w:szCs w:val="28"/>
        </w:rPr>
        <w:t>Mid-priced facility-</w:t>
      </w:r>
    </w:p>
    <w:p w:rsidR="002C2F03" w:rsidRPr="002C2F03" w:rsidRDefault="002C2F03">
      <w:pPr>
        <w:rPr>
          <w:rFonts w:asciiTheme="majorHAnsi" w:hAnsiTheme="majorHAnsi"/>
          <w:sz w:val="28"/>
          <w:szCs w:val="28"/>
        </w:rPr>
      </w:pPr>
    </w:p>
    <w:p w:rsidR="002C2F03" w:rsidRDefault="002C2F03">
      <w:pPr>
        <w:rPr>
          <w:rFonts w:asciiTheme="majorHAnsi" w:hAnsiTheme="majorHAnsi"/>
          <w:sz w:val="28"/>
          <w:szCs w:val="28"/>
        </w:rPr>
      </w:pPr>
      <w:r w:rsidRPr="002C2F03">
        <w:rPr>
          <w:rFonts w:asciiTheme="majorHAnsi" w:hAnsiTheme="majorHAnsi"/>
          <w:sz w:val="28"/>
          <w:szCs w:val="28"/>
        </w:rPr>
        <w:t>Economy lodging-</w:t>
      </w:r>
    </w:p>
    <w:p w:rsidR="002C2F03" w:rsidRPr="002C2F03" w:rsidRDefault="002C2F03">
      <w:pPr>
        <w:rPr>
          <w:rFonts w:asciiTheme="majorHAnsi" w:hAnsiTheme="majorHAnsi"/>
          <w:sz w:val="28"/>
          <w:szCs w:val="28"/>
        </w:rPr>
      </w:pPr>
    </w:p>
    <w:p w:rsidR="002C2F03" w:rsidRDefault="002C2F03">
      <w:pPr>
        <w:rPr>
          <w:rFonts w:asciiTheme="majorHAnsi" w:hAnsiTheme="majorHAnsi"/>
          <w:sz w:val="28"/>
          <w:szCs w:val="28"/>
        </w:rPr>
      </w:pPr>
      <w:r w:rsidRPr="002C2F03">
        <w:rPr>
          <w:rFonts w:asciiTheme="majorHAnsi" w:hAnsiTheme="majorHAnsi"/>
          <w:sz w:val="28"/>
          <w:szCs w:val="28"/>
        </w:rPr>
        <w:t>All-suite facility-</w:t>
      </w:r>
    </w:p>
    <w:p w:rsidR="002C2F03" w:rsidRPr="002C2F03" w:rsidRDefault="002C2F03">
      <w:pPr>
        <w:rPr>
          <w:rFonts w:asciiTheme="majorHAnsi" w:hAnsiTheme="majorHAnsi"/>
          <w:sz w:val="28"/>
          <w:szCs w:val="28"/>
        </w:rPr>
      </w:pPr>
    </w:p>
    <w:p w:rsidR="002C2F03" w:rsidRDefault="002C2F03">
      <w:pPr>
        <w:rPr>
          <w:rFonts w:asciiTheme="majorHAnsi" w:hAnsiTheme="majorHAnsi"/>
          <w:sz w:val="28"/>
          <w:szCs w:val="28"/>
        </w:rPr>
      </w:pPr>
      <w:r w:rsidRPr="002C2F03">
        <w:rPr>
          <w:rFonts w:asciiTheme="majorHAnsi" w:hAnsiTheme="majorHAnsi"/>
          <w:sz w:val="28"/>
          <w:szCs w:val="28"/>
        </w:rPr>
        <w:t>Resort-</w:t>
      </w:r>
    </w:p>
    <w:p w:rsidR="002C2F03" w:rsidRPr="002C2F03" w:rsidRDefault="002C2F03">
      <w:pPr>
        <w:rPr>
          <w:rFonts w:asciiTheme="majorHAnsi" w:hAnsiTheme="majorHAnsi"/>
          <w:sz w:val="28"/>
          <w:szCs w:val="28"/>
        </w:rPr>
      </w:pPr>
    </w:p>
    <w:p w:rsidR="002C2F03" w:rsidRPr="002C2F03" w:rsidRDefault="002C2F03">
      <w:pPr>
        <w:rPr>
          <w:rFonts w:asciiTheme="majorHAnsi" w:hAnsiTheme="majorHAnsi"/>
          <w:sz w:val="28"/>
          <w:szCs w:val="28"/>
        </w:rPr>
      </w:pPr>
      <w:r w:rsidRPr="002C2F03">
        <w:rPr>
          <w:rFonts w:asciiTheme="majorHAnsi" w:hAnsiTheme="majorHAnsi"/>
          <w:sz w:val="28"/>
          <w:szCs w:val="28"/>
        </w:rPr>
        <w:t>Bed and Breakfast-</w:t>
      </w:r>
    </w:p>
    <w:sectPr w:rsidR="002C2F03" w:rsidRPr="002C2F03" w:rsidSect="004466A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E00" w:rsidRDefault="005D2E00" w:rsidP="005D2E00">
      <w:pPr>
        <w:spacing w:after="0" w:line="240" w:lineRule="auto"/>
      </w:pPr>
      <w:r>
        <w:separator/>
      </w:r>
    </w:p>
  </w:endnote>
  <w:endnote w:type="continuationSeparator" w:id="0">
    <w:p w:rsidR="005D2E00" w:rsidRDefault="005D2E00" w:rsidP="005D2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E00" w:rsidRDefault="005D2E00" w:rsidP="005D2E00">
      <w:pPr>
        <w:spacing w:after="0" w:line="240" w:lineRule="auto"/>
      </w:pPr>
      <w:r>
        <w:separator/>
      </w:r>
    </w:p>
  </w:footnote>
  <w:footnote w:type="continuationSeparator" w:id="0">
    <w:p w:rsidR="005D2E00" w:rsidRDefault="005D2E00" w:rsidP="005D2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E00" w:rsidRDefault="005D2E00">
    <w:pPr>
      <w:pStyle w:val="Header"/>
    </w:pPr>
    <w:r>
      <w:t>Name:</w:t>
    </w:r>
    <w:r>
      <w:tab/>
      <w:t xml:space="preserve">                                                              Period:</w:t>
    </w:r>
  </w:p>
  <w:p w:rsidR="005D2E00" w:rsidRDefault="005D2E0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2F03"/>
    <w:rsid w:val="002C2F03"/>
    <w:rsid w:val="004466AF"/>
    <w:rsid w:val="005D2E00"/>
    <w:rsid w:val="00BE5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6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F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2E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E00"/>
  </w:style>
  <w:style w:type="paragraph" w:styleId="Footer">
    <w:name w:val="footer"/>
    <w:basedOn w:val="Normal"/>
    <w:link w:val="FooterChar"/>
    <w:uiPriority w:val="99"/>
    <w:semiHidden/>
    <w:unhideWhenUsed/>
    <w:rsid w:val="005D2E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2E00"/>
  </w:style>
  <w:style w:type="paragraph" w:styleId="BalloonText">
    <w:name w:val="Balloon Text"/>
    <w:basedOn w:val="Normal"/>
    <w:link w:val="BalloonTextChar"/>
    <w:uiPriority w:val="99"/>
    <w:semiHidden/>
    <w:unhideWhenUsed/>
    <w:rsid w:val="005D2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E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Becca</dc:creator>
  <cp:lastModifiedBy>Syracuse High School</cp:lastModifiedBy>
  <cp:revision>2</cp:revision>
  <dcterms:created xsi:type="dcterms:W3CDTF">2012-07-13T23:11:00Z</dcterms:created>
  <dcterms:modified xsi:type="dcterms:W3CDTF">2012-08-29T19:35:00Z</dcterms:modified>
</cp:coreProperties>
</file>